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B6D9" w14:textId="5FFF0E8C" w:rsidR="00781FC9" w:rsidRPr="009F02A1" w:rsidRDefault="00781FC9" w:rsidP="00781FC9">
      <w:pPr>
        <w:jc w:val="center"/>
        <w:rPr>
          <w:rFonts w:ascii="Century Gothic" w:hAnsi="Century Gothic"/>
          <w:b/>
          <w:bCs/>
          <w:lang w:val="en-US"/>
        </w:rPr>
      </w:pPr>
      <w:r w:rsidRPr="009F02A1">
        <w:rPr>
          <w:rFonts w:ascii="Century Gothic" w:hAnsi="Century Gothic"/>
          <w:b/>
          <w:bCs/>
          <w:lang w:val="en-US"/>
        </w:rPr>
        <w:t>MIPLG 2022 Debate Competition: Results</w:t>
      </w:r>
      <w:r w:rsidRPr="009F02A1">
        <w:rPr>
          <w:rFonts w:ascii="Century Gothic" w:hAnsi="Century Gothic"/>
          <w:b/>
          <w:bCs/>
          <w:lang w:val="en-US"/>
        </w:rPr>
        <w:t xml:space="preserve"> of the Finals</w:t>
      </w:r>
    </w:p>
    <w:p w14:paraId="56DDEA53" w14:textId="77777777" w:rsidR="00781FC9" w:rsidRPr="009F02A1" w:rsidRDefault="00781FC9" w:rsidP="00781FC9">
      <w:pPr>
        <w:jc w:val="center"/>
        <w:rPr>
          <w:rFonts w:ascii="Century Gothic" w:hAnsi="Century Gothic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150"/>
        <w:gridCol w:w="2358"/>
      </w:tblGrid>
      <w:tr w:rsidR="00781FC9" w:rsidRPr="009F02A1" w14:paraId="1F5FC7F9" w14:textId="77777777" w:rsidTr="004D5AF6">
        <w:tc>
          <w:tcPr>
            <w:tcW w:w="2122" w:type="dxa"/>
          </w:tcPr>
          <w:p w14:paraId="6B9A62AB" w14:textId="77777777" w:rsidR="00781FC9" w:rsidRPr="009F02A1" w:rsidRDefault="00781FC9" w:rsidP="004D5AF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F02A1">
              <w:rPr>
                <w:rFonts w:ascii="Century Gothic" w:hAnsi="Century Gothic"/>
                <w:b/>
                <w:bCs/>
                <w:lang w:val="en-US"/>
              </w:rPr>
              <w:t>Team A (School)</w:t>
            </w:r>
          </w:p>
        </w:tc>
        <w:tc>
          <w:tcPr>
            <w:tcW w:w="2386" w:type="dxa"/>
          </w:tcPr>
          <w:p w14:paraId="1CC83109" w14:textId="77777777" w:rsidR="00781FC9" w:rsidRPr="009F02A1" w:rsidRDefault="00781FC9" w:rsidP="004D5AF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F02A1">
              <w:rPr>
                <w:rFonts w:ascii="Century Gothic" w:hAnsi="Century Gothic"/>
                <w:b/>
                <w:bCs/>
                <w:lang w:val="en-US"/>
              </w:rPr>
              <w:t>Judge A | Judge B</w:t>
            </w:r>
          </w:p>
        </w:tc>
        <w:tc>
          <w:tcPr>
            <w:tcW w:w="2150" w:type="dxa"/>
          </w:tcPr>
          <w:p w14:paraId="470DE3EF" w14:textId="77777777" w:rsidR="00781FC9" w:rsidRPr="009F02A1" w:rsidRDefault="00781FC9" w:rsidP="004D5AF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F02A1">
              <w:rPr>
                <w:rFonts w:ascii="Century Gothic" w:hAnsi="Century Gothic"/>
                <w:b/>
                <w:bCs/>
                <w:lang w:val="en-US"/>
              </w:rPr>
              <w:t>Team B (School)</w:t>
            </w:r>
          </w:p>
        </w:tc>
        <w:tc>
          <w:tcPr>
            <w:tcW w:w="2358" w:type="dxa"/>
          </w:tcPr>
          <w:p w14:paraId="7AEE3478" w14:textId="77777777" w:rsidR="00781FC9" w:rsidRPr="009F02A1" w:rsidRDefault="00781FC9" w:rsidP="004D5AF6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9F02A1">
              <w:rPr>
                <w:rFonts w:ascii="Century Gothic" w:hAnsi="Century Gothic"/>
                <w:b/>
                <w:bCs/>
                <w:lang w:val="en-US"/>
              </w:rPr>
              <w:t>Judge A | Judge B</w:t>
            </w:r>
          </w:p>
        </w:tc>
      </w:tr>
      <w:tr w:rsidR="00781FC9" w:rsidRPr="009F02A1" w14:paraId="51B9AFFC" w14:textId="77777777" w:rsidTr="004D5AF6">
        <w:tc>
          <w:tcPr>
            <w:tcW w:w="2122" w:type="dxa"/>
          </w:tcPr>
          <w:p w14:paraId="570E0012" w14:textId="77777777" w:rsidR="00781FC9" w:rsidRPr="009F02A1" w:rsidRDefault="00781FC9" w:rsidP="004D5AF6">
            <w:pPr>
              <w:rPr>
                <w:rFonts w:ascii="Century Gothic" w:hAnsi="Century Gothic"/>
                <w:lang w:val="en-US"/>
              </w:rPr>
            </w:pPr>
          </w:p>
          <w:p w14:paraId="6D59647D" w14:textId="77777777" w:rsidR="00781FC9" w:rsidRPr="009F02A1" w:rsidRDefault="00781FC9" w:rsidP="004D5AF6">
            <w:pPr>
              <w:rPr>
                <w:rFonts w:ascii="Century Gothic" w:hAnsi="Century Gothic"/>
                <w:lang w:val="en-US"/>
              </w:rPr>
            </w:pPr>
            <w:r w:rsidRPr="009F02A1">
              <w:rPr>
                <w:rFonts w:ascii="Century Gothic" w:hAnsi="Century Gothic"/>
                <w:lang w:val="en-US"/>
              </w:rPr>
              <w:t>Ghana</w:t>
            </w:r>
          </w:p>
          <w:p w14:paraId="38874FFC" w14:textId="4F258483" w:rsidR="00781FC9" w:rsidRPr="009F02A1" w:rsidRDefault="00781FC9" w:rsidP="004D5AF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386" w:type="dxa"/>
          </w:tcPr>
          <w:p w14:paraId="0F32B5A2" w14:textId="77777777" w:rsidR="00781FC9" w:rsidRPr="009F02A1" w:rsidRDefault="00781FC9" w:rsidP="004D5AF6">
            <w:pPr>
              <w:rPr>
                <w:rFonts w:ascii="Century Gothic" w:hAnsi="Century Gothic"/>
                <w:lang w:val="en-US"/>
              </w:rPr>
            </w:pPr>
          </w:p>
          <w:p w14:paraId="3A1436B0" w14:textId="0BAC2772" w:rsidR="00781FC9" w:rsidRPr="009F02A1" w:rsidRDefault="00E92BAA" w:rsidP="004D5AF6">
            <w:pPr>
              <w:rPr>
                <w:rFonts w:ascii="Century Gothic" w:hAnsi="Century Gothic"/>
                <w:lang w:val="en-US"/>
              </w:rPr>
            </w:pPr>
            <w:r w:rsidRPr="009F02A1">
              <w:rPr>
                <w:rFonts w:ascii="Century Gothic" w:hAnsi="Century Gothic"/>
                <w:lang w:val="en-US"/>
              </w:rPr>
              <w:t>88</w:t>
            </w:r>
            <w:r w:rsidR="00781FC9" w:rsidRPr="009F02A1">
              <w:rPr>
                <w:rFonts w:ascii="Century Gothic" w:hAnsi="Century Gothic"/>
                <w:lang w:val="en-US"/>
              </w:rPr>
              <w:t xml:space="preserve"> | </w:t>
            </w:r>
            <w:r w:rsidRPr="009F02A1">
              <w:rPr>
                <w:rFonts w:ascii="Century Gothic" w:hAnsi="Century Gothic"/>
                <w:lang w:val="en-US"/>
              </w:rPr>
              <w:t>76</w:t>
            </w:r>
          </w:p>
        </w:tc>
        <w:tc>
          <w:tcPr>
            <w:tcW w:w="2150" w:type="dxa"/>
          </w:tcPr>
          <w:p w14:paraId="1D3ADC35" w14:textId="77777777" w:rsidR="00781FC9" w:rsidRPr="009F02A1" w:rsidRDefault="00781FC9" w:rsidP="004D5AF6">
            <w:pPr>
              <w:rPr>
                <w:rFonts w:ascii="Century Gothic" w:hAnsi="Century Gothic"/>
                <w:lang w:val="en-US"/>
              </w:rPr>
            </w:pPr>
          </w:p>
          <w:p w14:paraId="3482C3FF" w14:textId="1970F384" w:rsidR="00781FC9" w:rsidRPr="009F02A1" w:rsidRDefault="00781FC9" w:rsidP="004D5AF6">
            <w:pPr>
              <w:rPr>
                <w:rFonts w:ascii="Century Gothic" w:hAnsi="Century Gothic"/>
                <w:lang w:val="en-US"/>
              </w:rPr>
            </w:pPr>
            <w:r w:rsidRPr="009F02A1">
              <w:rPr>
                <w:rFonts w:ascii="Century Gothic" w:hAnsi="Century Gothic"/>
                <w:lang w:val="en-US"/>
              </w:rPr>
              <w:t>OAU</w:t>
            </w:r>
          </w:p>
        </w:tc>
        <w:tc>
          <w:tcPr>
            <w:tcW w:w="2358" w:type="dxa"/>
          </w:tcPr>
          <w:p w14:paraId="5E6B934E" w14:textId="77777777" w:rsidR="00781FC9" w:rsidRPr="009F02A1" w:rsidRDefault="00781FC9" w:rsidP="004D5AF6">
            <w:pPr>
              <w:rPr>
                <w:rFonts w:ascii="Century Gothic" w:hAnsi="Century Gothic"/>
                <w:lang w:val="en-US"/>
              </w:rPr>
            </w:pPr>
            <w:r w:rsidRPr="009F02A1">
              <w:rPr>
                <w:rFonts w:ascii="Century Gothic" w:hAnsi="Century Gothic"/>
                <w:lang w:val="en-US"/>
              </w:rPr>
              <w:t xml:space="preserve"> </w:t>
            </w:r>
          </w:p>
          <w:p w14:paraId="17A5E11C" w14:textId="773B222F" w:rsidR="00781FC9" w:rsidRPr="009F02A1" w:rsidRDefault="00E92BAA" w:rsidP="004D5AF6">
            <w:pPr>
              <w:rPr>
                <w:rFonts w:ascii="Century Gothic" w:hAnsi="Century Gothic"/>
                <w:lang w:val="en-US"/>
              </w:rPr>
            </w:pPr>
            <w:r w:rsidRPr="009F02A1">
              <w:rPr>
                <w:rFonts w:ascii="Century Gothic" w:hAnsi="Century Gothic"/>
                <w:lang w:val="en-US"/>
              </w:rPr>
              <w:t>90</w:t>
            </w:r>
            <w:r w:rsidR="00781FC9" w:rsidRPr="009F02A1">
              <w:rPr>
                <w:rFonts w:ascii="Century Gothic" w:hAnsi="Century Gothic"/>
                <w:lang w:val="en-US"/>
              </w:rPr>
              <w:t xml:space="preserve"> | </w:t>
            </w:r>
            <w:r w:rsidRPr="009F02A1">
              <w:rPr>
                <w:rFonts w:ascii="Century Gothic" w:hAnsi="Century Gothic"/>
                <w:lang w:val="en-US"/>
              </w:rPr>
              <w:t>75</w:t>
            </w:r>
          </w:p>
        </w:tc>
      </w:tr>
    </w:tbl>
    <w:p w14:paraId="37F8BBB5" w14:textId="77777777" w:rsidR="00781FC9" w:rsidRPr="009F02A1" w:rsidRDefault="00781FC9" w:rsidP="00781FC9">
      <w:pPr>
        <w:rPr>
          <w:rFonts w:ascii="Century Gothic" w:hAnsi="Century Gothic"/>
          <w:lang w:val="en-US"/>
        </w:rPr>
      </w:pPr>
    </w:p>
    <w:p w14:paraId="6C9DBF9E" w14:textId="4E2A4892" w:rsidR="00850424" w:rsidRPr="009F02A1" w:rsidRDefault="001A14FE" w:rsidP="009F02A1">
      <w:pPr>
        <w:jc w:val="both"/>
        <w:rPr>
          <w:rFonts w:ascii="Century Gothic" w:hAnsi="Century Gothic"/>
          <w:b/>
          <w:bCs/>
          <w:lang w:val="en-US"/>
        </w:rPr>
      </w:pPr>
      <w:r w:rsidRPr="009F02A1">
        <w:rPr>
          <w:rFonts w:ascii="Century Gothic" w:hAnsi="Century Gothic"/>
          <w:b/>
          <w:bCs/>
          <w:lang w:val="en-US"/>
        </w:rPr>
        <w:t xml:space="preserve">Further Deliberations: </w:t>
      </w:r>
    </w:p>
    <w:p w14:paraId="472EFA7B" w14:textId="2B616484" w:rsidR="001A14FE" w:rsidRPr="009F02A1" w:rsidRDefault="001A14FE" w:rsidP="009F02A1">
      <w:pPr>
        <w:jc w:val="both"/>
        <w:rPr>
          <w:rFonts w:ascii="Century Gothic" w:hAnsi="Century Gothic"/>
          <w:lang w:val="en-US"/>
        </w:rPr>
      </w:pPr>
      <w:r w:rsidRPr="009F02A1">
        <w:rPr>
          <w:rFonts w:ascii="Century Gothic" w:hAnsi="Century Gothic"/>
          <w:lang w:val="en-US"/>
        </w:rPr>
        <w:t xml:space="preserve">For time management, the moderator observed that Team Ghana kept to their allotted time </w:t>
      </w:r>
      <w:r w:rsidR="002F59F6">
        <w:rPr>
          <w:rFonts w:ascii="Century Gothic" w:hAnsi="Century Gothic"/>
          <w:lang w:val="en-US"/>
        </w:rPr>
        <w:t xml:space="preserve">as they ended both presentations </w:t>
      </w:r>
      <w:r w:rsidR="00C034C0">
        <w:rPr>
          <w:rFonts w:ascii="Century Gothic" w:hAnsi="Century Gothic"/>
          <w:lang w:val="en-US"/>
        </w:rPr>
        <w:t>(10 minutes presentation and 3 minutes rebuttal) within the allotted time</w:t>
      </w:r>
      <w:r w:rsidR="00F66869">
        <w:rPr>
          <w:rFonts w:ascii="Century Gothic" w:hAnsi="Century Gothic"/>
          <w:lang w:val="en-US"/>
        </w:rPr>
        <w:t xml:space="preserve"> than </w:t>
      </w:r>
      <w:r w:rsidR="00C034C0">
        <w:rPr>
          <w:rFonts w:ascii="Century Gothic" w:hAnsi="Century Gothic"/>
          <w:lang w:val="en-US"/>
        </w:rPr>
        <w:t>Team OAU</w:t>
      </w:r>
      <w:r w:rsidR="00F66869">
        <w:rPr>
          <w:rFonts w:ascii="Century Gothic" w:hAnsi="Century Gothic"/>
          <w:lang w:val="en-US"/>
        </w:rPr>
        <w:t xml:space="preserve"> did. T</w:t>
      </w:r>
      <w:r w:rsidRPr="009F02A1">
        <w:rPr>
          <w:rFonts w:ascii="Century Gothic" w:hAnsi="Century Gothic"/>
          <w:lang w:val="en-US"/>
        </w:rPr>
        <w:t xml:space="preserve">herefore, Team Ghana is awarded </w:t>
      </w:r>
      <w:r w:rsidR="00ED1E36" w:rsidRPr="00ED1E36">
        <w:rPr>
          <w:rFonts w:ascii="Century Gothic" w:hAnsi="Century Gothic"/>
          <w:b/>
          <w:bCs/>
          <w:lang w:val="en-US"/>
        </w:rPr>
        <w:t>one</w:t>
      </w:r>
      <w:r w:rsidRPr="00ED1E36">
        <w:rPr>
          <w:rFonts w:ascii="Century Gothic" w:hAnsi="Century Gothic"/>
          <w:b/>
          <w:bCs/>
          <w:lang w:val="en-US"/>
        </w:rPr>
        <w:t xml:space="preserve"> additional point </w:t>
      </w:r>
      <w:r w:rsidRPr="009F02A1">
        <w:rPr>
          <w:rFonts w:ascii="Century Gothic" w:hAnsi="Century Gothic"/>
          <w:lang w:val="en-US"/>
        </w:rPr>
        <w:t xml:space="preserve">for time management. </w:t>
      </w:r>
    </w:p>
    <w:p w14:paraId="4ACFB034" w14:textId="5E73E9FB" w:rsidR="001A14FE" w:rsidRPr="009F02A1" w:rsidRDefault="00F66869" w:rsidP="009F02A1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The total</w:t>
      </w:r>
      <w:r w:rsidR="001A14FE" w:rsidRPr="009F02A1">
        <w:rPr>
          <w:rFonts w:ascii="Century Gothic" w:hAnsi="Century Gothic"/>
          <w:lang w:val="en-US"/>
        </w:rPr>
        <w:t xml:space="preserve"> score for each team is </w:t>
      </w:r>
      <w:r w:rsidR="001A14FE" w:rsidRPr="00F66869">
        <w:rPr>
          <w:rFonts w:ascii="Century Gothic" w:hAnsi="Century Gothic"/>
          <w:b/>
          <w:bCs/>
          <w:lang w:val="en-US"/>
        </w:rPr>
        <w:t>165</w:t>
      </w:r>
      <w:r w:rsidR="001A14FE" w:rsidRPr="009F02A1">
        <w:rPr>
          <w:rFonts w:ascii="Century Gothic" w:hAnsi="Century Gothic"/>
          <w:lang w:val="en-US"/>
        </w:rPr>
        <w:t xml:space="preserve"> on aggregate. </w:t>
      </w:r>
    </w:p>
    <w:p w14:paraId="63535E55" w14:textId="5D60384C" w:rsidR="001A14FE" w:rsidRPr="009F02A1" w:rsidRDefault="001A14FE" w:rsidP="009F02A1">
      <w:pPr>
        <w:jc w:val="both"/>
        <w:rPr>
          <w:rFonts w:ascii="Century Gothic" w:hAnsi="Century Gothic"/>
          <w:lang w:val="en-US"/>
        </w:rPr>
      </w:pPr>
      <w:r w:rsidRPr="009F02A1">
        <w:rPr>
          <w:rFonts w:ascii="Century Gothic" w:hAnsi="Century Gothic"/>
          <w:lang w:val="en-US"/>
        </w:rPr>
        <w:t xml:space="preserve">At the end of the debate session, the online </w:t>
      </w:r>
      <w:r w:rsidR="00ED1E36">
        <w:rPr>
          <w:rFonts w:ascii="Century Gothic" w:hAnsi="Century Gothic"/>
          <w:lang w:val="en-US"/>
        </w:rPr>
        <w:t xml:space="preserve">voting </w:t>
      </w:r>
      <w:r w:rsidRPr="009F02A1">
        <w:rPr>
          <w:rFonts w:ascii="Century Gothic" w:hAnsi="Century Gothic"/>
          <w:lang w:val="en-US"/>
        </w:rPr>
        <w:t xml:space="preserve">poll stood at 51% for Ghana and 49% for OAU. </w:t>
      </w:r>
    </w:p>
    <w:p w14:paraId="2AE26C3E" w14:textId="62AD4355" w:rsidR="001A14FE" w:rsidRPr="009F02A1" w:rsidRDefault="001A14FE" w:rsidP="009F02A1">
      <w:pPr>
        <w:jc w:val="both"/>
        <w:rPr>
          <w:rFonts w:ascii="Century Gothic" w:hAnsi="Century Gothic"/>
          <w:lang w:val="en-US"/>
        </w:rPr>
      </w:pPr>
      <w:r w:rsidRPr="009F02A1">
        <w:rPr>
          <w:rFonts w:ascii="Century Gothic" w:hAnsi="Century Gothic"/>
          <w:lang w:val="en-US"/>
        </w:rPr>
        <w:t xml:space="preserve">Considering the tie, and the fact that each Judge had a different winner, the Judges </w:t>
      </w:r>
      <w:r w:rsidR="00A9515F">
        <w:rPr>
          <w:rFonts w:ascii="Century Gothic" w:hAnsi="Century Gothic"/>
          <w:lang w:val="en-US"/>
        </w:rPr>
        <w:t xml:space="preserve">unanimously </w:t>
      </w:r>
      <w:r w:rsidRPr="009F02A1">
        <w:rPr>
          <w:rFonts w:ascii="Century Gothic" w:hAnsi="Century Gothic"/>
          <w:lang w:val="en-US"/>
        </w:rPr>
        <w:t xml:space="preserve">opted to </w:t>
      </w:r>
      <w:r w:rsidR="0038637B">
        <w:rPr>
          <w:rFonts w:ascii="Century Gothic" w:hAnsi="Century Gothic"/>
          <w:lang w:val="en-US"/>
        </w:rPr>
        <w:t>adapt</w:t>
      </w:r>
      <w:r w:rsidRPr="009F02A1">
        <w:rPr>
          <w:rFonts w:ascii="Century Gothic" w:hAnsi="Century Gothic"/>
          <w:lang w:val="en-US"/>
        </w:rPr>
        <w:t xml:space="preserve"> the result of the online poll to break the tie. Hence Team Ghana wins.</w:t>
      </w:r>
    </w:p>
    <w:p w14:paraId="367EC72F" w14:textId="4A52E488" w:rsidR="001A14FE" w:rsidRPr="009F02A1" w:rsidRDefault="001A14FE" w:rsidP="009F02A1">
      <w:pPr>
        <w:jc w:val="both"/>
        <w:rPr>
          <w:rFonts w:ascii="Century Gothic" w:hAnsi="Century Gothic"/>
          <w:b/>
          <w:bCs/>
          <w:lang w:val="en-US"/>
        </w:rPr>
      </w:pPr>
      <w:r w:rsidRPr="009F02A1">
        <w:rPr>
          <w:rFonts w:ascii="Century Gothic" w:hAnsi="Century Gothic"/>
          <w:b/>
          <w:bCs/>
          <w:lang w:val="en-US"/>
        </w:rPr>
        <w:t>Announcement</w:t>
      </w:r>
    </w:p>
    <w:p w14:paraId="69161BC2" w14:textId="1F560841" w:rsidR="001A14FE" w:rsidRPr="009F02A1" w:rsidRDefault="001A14FE" w:rsidP="009F02A1">
      <w:pPr>
        <w:jc w:val="both"/>
        <w:rPr>
          <w:rFonts w:ascii="Century Gothic" w:hAnsi="Century Gothic" w:cs="Arial"/>
          <w:b/>
          <w:bCs/>
          <w:color w:val="222222"/>
          <w:shd w:val="clear" w:color="auto" w:fill="FFFFFF"/>
          <w:lang w:val="en-US"/>
        </w:rPr>
      </w:pPr>
      <w:r w:rsidRPr="009F02A1">
        <w:rPr>
          <w:rFonts w:ascii="Century Gothic" w:hAnsi="Century Gothic"/>
          <w:lang w:val="en-US"/>
        </w:rPr>
        <w:t xml:space="preserve">It is therefore </w:t>
      </w:r>
      <w:r w:rsidR="009F02A1" w:rsidRPr="009F02A1">
        <w:rPr>
          <w:rFonts w:ascii="Century Gothic" w:hAnsi="Century Gothic"/>
          <w:lang w:val="en-US"/>
        </w:rPr>
        <w:t>announced</w:t>
      </w:r>
      <w:r w:rsidRPr="009F02A1">
        <w:rPr>
          <w:rFonts w:ascii="Century Gothic" w:hAnsi="Century Gothic"/>
          <w:lang w:val="en-US"/>
        </w:rPr>
        <w:t xml:space="preserve"> that at the end of the MIPLG 2022 Debate Competition</w:t>
      </w:r>
      <w:r w:rsidR="009F02A1" w:rsidRPr="009F02A1">
        <w:rPr>
          <w:rFonts w:ascii="Century Gothic" w:hAnsi="Century Gothic"/>
          <w:lang w:val="en-US"/>
        </w:rPr>
        <w:t xml:space="preserve">, </w:t>
      </w:r>
      <w:r w:rsidR="009F02A1" w:rsidRPr="0038637B">
        <w:rPr>
          <w:rFonts w:ascii="Century Gothic" w:hAnsi="Century Gothic"/>
          <w:b/>
          <w:bCs/>
          <w:lang w:val="en-US"/>
        </w:rPr>
        <w:t>Team Ghana</w:t>
      </w:r>
      <w:r w:rsidR="009F02A1" w:rsidRPr="009F02A1">
        <w:rPr>
          <w:rFonts w:ascii="Century Gothic" w:hAnsi="Century Gothic"/>
          <w:lang w:val="en-US"/>
        </w:rPr>
        <w:t xml:space="preserve"> represented by </w:t>
      </w:r>
      <w:r w:rsidR="009F02A1" w:rsidRPr="009F02A1">
        <w:rPr>
          <w:rFonts w:ascii="Century Gothic" w:hAnsi="Century Gothic" w:cs="Arial"/>
          <w:b/>
          <w:bCs/>
          <w:color w:val="222222"/>
          <w:shd w:val="clear" w:color="auto" w:fill="FFFFFF"/>
        </w:rPr>
        <w:t xml:space="preserve">OSEI-SEKYEREH LOIS </w:t>
      </w:r>
      <w:r w:rsidR="009F02A1" w:rsidRPr="009F02A1">
        <w:rPr>
          <w:rFonts w:ascii="Century Gothic" w:hAnsi="Century Gothic" w:cs="Arial"/>
          <w:color w:val="222222"/>
          <w:shd w:val="clear" w:color="auto" w:fill="FFFFFF"/>
          <w:lang w:val="en-US"/>
        </w:rPr>
        <w:t>and</w:t>
      </w:r>
      <w:r w:rsidR="009F02A1" w:rsidRPr="009F02A1">
        <w:rPr>
          <w:rFonts w:ascii="Century Gothic" w:hAnsi="Century Gothic" w:cs="Arial"/>
          <w:b/>
          <w:bCs/>
          <w:color w:val="222222"/>
          <w:shd w:val="clear" w:color="auto" w:fill="FFFFFF"/>
        </w:rPr>
        <w:t xml:space="preserve"> ISSAH ABDUL JALIL</w:t>
      </w:r>
      <w:r w:rsidR="009F02A1" w:rsidRPr="009F02A1">
        <w:rPr>
          <w:rFonts w:ascii="Century Gothic" w:hAnsi="Century Gothic" w:cs="Arial"/>
          <w:b/>
          <w:bCs/>
          <w:color w:val="222222"/>
          <w:shd w:val="clear" w:color="auto" w:fill="FFFFFF"/>
          <w:lang w:val="en-US"/>
        </w:rPr>
        <w:t xml:space="preserve"> </w:t>
      </w:r>
      <w:r w:rsidR="009F02A1" w:rsidRPr="009F02A1">
        <w:rPr>
          <w:rFonts w:ascii="Century Gothic" w:hAnsi="Century Gothic" w:cs="Arial"/>
          <w:color w:val="222222"/>
          <w:shd w:val="clear" w:color="auto" w:fill="FFFFFF"/>
          <w:lang w:val="en-US"/>
        </w:rPr>
        <w:t>[</w:t>
      </w:r>
      <w:r w:rsidR="009F02A1" w:rsidRPr="009F02A1">
        <w:rPr>
          <w:rFonts w:ascii="Century Gothic" w:hAnsi="Century Gothic" w:cs="Arial"/>
          <w:color w:val="222222"/>
          <w:shd w:val="clear" w:color="auto" w:fill="FFFFFF"/>
          <w:lang w:val="en-US"/>
        </w:rPr>
        <w:t xml:space="preserve">of the </w:t>
      </w:r>
      <w:r w:rsidR="009F02A1" w:rsidRPr="009F02A1">
        <w:rPr>
          <w:rFonts w:ascii="Century Gothic" w:hAnsi="Century Gothic" w:cs="Arial"/>
          <w:color w:val="222222"/>
          <w:shd w:val="clear" w:color="auto" w:fill="FFFFFF"/>
          <w:lang w:val="en-US"/>
        </w:rPr>
        <w:t>UNIVERSITY OF GHANA, LEGON]</w:t>
      </w:r>
      <w:r w:rsidR="009F02A1" w:rsidRPr="009F02A1">
        <w:rPr>
          <w:rFonts w:ascii="Century Gothic" w:hAnsi="Century Gothic" w:cs="Arial"/>
          <w:color w:val="222222"/>
          <w:shd w:val="clear" w:color="auto" w:fill="FFFFFF"/>
          <w:lang w:val="en-US"/>
        </w:rPr>
        <w:t xml:space="preserve"> is hereby declared the winners of the Competition.</w:t>
      </w:r>
      <w:r w:rsidR="009F02A1" w:rsidRPr="009F02A1">
        <w:rPr>
          <w:rFonts w:ascii="Century Gothic" w:hAnsi="Century Gothic" w:cs="Arial"/>
          <w:b/>
          <w:bCs/>
          <w:color w:val="222222"/>
          <w:shd w:val="clear" w:color="auto" w:fill="FFFFFF"/>
          <w:lang w:val="en-US"/>
        </w:rPr>
        <w:t xml:space="preserve"> </w:t>
      </w:r>
    </w:p>
    <w:p w14:paraId="42875AE3" w14:textId="73B6F194" w:rsidR="009F02A1" w:rsidRDefault="009F02A1" w:rsidP="009F02A1">
      <w:pPr>
        <w:jc w:val="both"/>
        <w:rPr>
          <w:rFonts w:ascii="Century Gothic" w:hAnsi="Century Gothic" w:cs="Arial"/>
          <w:color w:val="222222"/>
          <w:shd w:val="clear" w:color="auto" w:fill="FFFFFF"/>
          <w:lang w:val="en-US"/>
        </w:rPr>
      </w:pPr>
      <w:r w:rsidRPr="009F02A1">
        <w:rPr>
          <w:rFonts w:ascii="Century Gothic" w:hAnsi="Century Gothic" w:cs="Arial"/>
          <w:color w:val="222222"/>
          <w:shd w:val="clear" w:color="auto" w:fill="FFFFFF"/>
          <w:lang w:val="en-US"/>
        </w:rPr>
        <w:t>It is further announced that Team OAU represented by</w:t>
      </w:r>
      <w:r w:rsidRPr="009F02A1">
        <w:rPr>
          <w:rFonts w:ascii="Century Gothic" w:hAnsi="Century Gothic" w:cs="Arial"/>
          <w:b/>
          <w:bCs/>
          <w:color w:val="222222"/>
          <w:shd w:val="clear" w:color="auto" w:fill="FFFFFF"/>
          <w:lang w:val="en-US"/>
        </w:rPr>
        <w:t xml:space="preserve"> </w:t>
      </w:r>
      <w:r w:rsidRPr="009F02A1">
        <w:rPr>
          <w:rFonts w:ascii="Century Gothic" w:hAnsi="Century Gothic" w:cs="Arial"/>
          <w:b/>
          <w:bCs/>
          <w:color w:val="222222"/>
          <w:shd w:val="clear" w:color="auto" w:fill="FFFFFF"/>
        </w:rPr>
        <w:t xml:space="preserve">OLUWAFEMI AJONGOLO </w:t>
      </w:r>
      <w:r w:rsidRPr="009F02A1">
        <w:rPr>
          <w:rFonts w:ascii="Century Gothic" w:hAnsi="Century Gothic" w:cs="Arial"/>
          <w:color w:val="222222"/>
          <w:shd w:val="clear" w:color="auto" w:fill="FFFFFF"/>
          <w:lang w:val="en-US"/>
        </w:rPr>
        <w:t>and</w:t>
      </w:r>
      <w:r w:rsidRPr="009F02A1">
        <w:rPr>
          <w:rFonts w:ascii="Century Gothic" w:hAnsi="Century Gothic" w:cs="Arial"/>
          <w:b/>
          <w:bCs/>
          <w:color w:val="222222"/>
          <w:shd w:val="clear" w:color="auto" w:fill="FFFFFF"/>
        </w:rPr>
        <w:t xml:space="preserve"> FASANMI OYINDAMOLA CHRISTIANAH</w:t>
      </w:r>
      <w:r w:rsidRPr="009F02A1">
        <w:rPr>
          <w:rFonts w:ascii="Century Gothic" w:hAnsi="Century Gothic" w:cs="Arial"/>
          <w:b/>
          <w:bCs/>
          <w:color w:val="222222"/>
          <w:shd w:val="clear" w:color="auto" w:fill="FFFFFF"/>
          <w:lang w:val="en-US"/>
        </w:rPr>
        <w:t xml:space="preserve"> </w:t>
      </w:r>
      <w:r w:rsidRPr="009F02A1">
        <w:rPr>
          <w:rFonts w:ascii="Century Gothic" w:hAnsi="Century Gothic" w:cs="Arial"/>
          <w:color w:val="222222"/>
          <w:shd w:val="clear" w:color="auto" w:fill="FFFFFF"/>
          <w:lang w:val="en-US"/>
        </w:rPr>
        <w:t>[</w:t>
      </w:r>
      <w:r w:rsidRPr="009F02A1">
        <w:rPr>
          <w:rFonts w:ascii="Century Gothic" w:hAnsi="Century Gothic" w:cs="Arial"/>
          <w:color w:val="222222"/>
          <w:shd w:val="clear" w:color="auto" w:fill="FFFFFF"/>
          <w:lang w:val="en-US"/>
        </w:rPr>
        <w:t xml:space="preserve">of the </w:t>
      </w:r>
      <w:r w:rsidRPr="009F02A1">
        <w:rPr>
          <w:rFonts w:ascii="Century Gothic" w:hAnsi="Century Gothic" w:cs="Arial"/>
          <w:color w:val="222222"/>
          <w:shd w:val="clear" w:color="auto" w:fill="FFFFFF"/>
          <w:lang w:val="en-US"/>
        </w:rPr>
        <w:t>OBAFEMI AWOLOWO UNIVERSITY]</w:t>
      </w:r>
      <w:r w:rsidRPr="009F02A1">
        <w:rPr>
          <w:rFonts w:ascii="Century Gothic" w:hAnsi="Century Gothic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Century Gothic" w:hAnsi="Century Gothic" w:cs="Arial"/>
          <w:color w:val="222222"/>
          <w:shd w:val="clear" w:color="auto" w:fill="FFFFFF"/>
          <w:lang w:val="en-US"/>
        </w:rPr>
        <w:t>is hereby declared the runner-up</w:t>
      </w:r>
      <w:r w:rsidR="001B18CE">
        <w:rPr>
          <w:rFonts w:ascii="Century Gothic" w:hAnsi="Century Gothic" w:cs="Arial"/>
          <w:color w:val="222222"/>
          <w:shd w:val="clear" w:color="auto" w:fill="FFFFFF"/>
          <w:lang w:val="en-US"/>
        </w:rPr>
        <w:t xml:space="preserve"> for the Competition. </w:t>
      </w:r>
    </w:p>
    <w:p w14:paraId="2568AD47" w14:textId="5F83B45B" w:rsidR="0038637B" w:rsidRDefault="0038637B" w:rsidP="009F02A1">
      <w:pPr>
        <w:jc w:val="both"/>
        <w:rPr>
          <w:rFonts w:ascii="Century Gothic" w:hAnsi="Century Gothic" w:cs="Arial"/>
          <w:color w:val="222222"/>
          <w:shd w:val="clear" w:color="auto" w:fill="FFFFFF"/>
          <w:lang w:val="en-US"/>
        </w:rPr>
      </w:pPr>
      <w:r>
        <w:rPr>
          <w:rFonts w:ascii="Century Gothic" w:hAnsi="Century Gothic" w:cs="Arial"/>
          <w:color w:val="222222"/>
          <w:shd w:val="clear" w:color="auto" w:fill="FFFFFF"/>
          <w:lang w:val="en-US"/>
        </w:rPr>
        <w:t>The</w:t>
      </w:r>
      <w:r w:rsidR="008E17AC">
        <w:rPr>
          <w:rFonts w:ascii="Century Gothic" w:hAnsi="Century Gothic" w:cs="Arial"/>
          <w:color w:val="222222"/>
          <w:shd w:val="clear" w:color="auto" w:fill="FFFFFF"/>
          <w:lang w:val="en-US"/>
        </w:rPr>
        <w:t xml:space="preserve"> medium for the</w:t>
      </w:r>
      <w:r>
        <w:rPr>
          <w:rFonts w:ascii="Century Gothic" w:hAnsi="Century Gothic" w:cs="Arial"/>
          <w:color w:val="222222"/>
          <w:shd w:val="clear" w:color="auto" w:fill="FFFFFF"/>
          <w:lang w:val="en-US"/>
        </w:rPr>
        <w:t xml:space="preserve"> presentation of the prizes will be </w:t>
      </w:r>
      <w:r w:rsidR="008E17AC">
        <w:rPr>
          <w:rFonts w:ascii="Century Gothic" w:hAnsi="Century Gothic" w:cs="Arial"/>
          <w:color w:val="222222"/>
          <w:shd w:val="clear" w:color="auto" w:fill="FFFFFF"/>
          <w:lang w:val="en-US"/>
        </w:rPr>
        <w:t xml:space="preserve">communicated to the participating teams by MIPLG </w:t>
      </w:r>
      <w:r w:rsidR="001E42AF">
        <w:rPr>
          <w:rFonts w:ascii="Century Gothic" w:hAnsi="Century Gothic" w:cs="Arial"/>
          <w:color w:val="222222"/>
          <w:shd w:val="clear" w:color="auto" w:fill="FFFFFF"/>
          <w:lang w:val="en-US"/>
        </w:rPr>
        <w:t xml:space="preserve">in due course. </w:t>
      </w:r>
    </w:p>
    <w:p w14:paraId="4C5EC216" w14:textId="6A48A1A1" w:rsidR="001B18CE" w:rsidRDefault="001B18CE" w:rsidP="009F02A1">
      <w:pPr>
        <w:jc w:val="both"/>
        <w:rPr>
          <w:rFonts w:ascii="Century Gothic" w:hAnsi="Century Gothic" w:cs="Arial"/>
          <w:color w:val="222222"/>
          <w:shd w:val="clear" w:color="auto" w:fill="FFFFFF"/>
          <w:lang w:val="en-US"/>
        </w:rPr>
      </w:pPr>
    </w:p>
    <w:p w14:paraId="7F6D7CF2" w14:textId="79BBCF6F" w:rsidR="001B18CE" w:rsidRDefault="001B18CE" w:rsidP="009F02A1">
      <w:pPr>
        <w:jc w:val="both"/>
        <w:rPr>
          <w:rFonts w:ascii="Century Gothic" w:hAnsi="Century Gothic" w:cs="Arial"/>
          <w:color w:val="222222"/>
          <w:shd w:val="clear" w:color="auto" w:fill="FFFFFF"/>
          <w:lang w:val="en-US"/>
        </w:rPr>
      </w:pPr>
      <w:r>
        <w:rPr>
          <w:rFonts w:ascii="Century Gothic" w:hAnsi="Century Gothic" w:cs="Arial"/>
          <w:color w:val="222222"/>
          <w:shd w:val="clear" w:color="auto" w:fill="FFFFFF"/>
          <w:lang w:val="en-US"/>
        </w:rPr>
        <w:t>Signed</w:t>
      </w:r>
    </w:p>
    <w:p w14:paraId="29A96155" w14:textId="7140D2A6" w:rsidR="001B18CE" w:rsidRPr="001B18CE" w:rsidRDefault="001B18CE" w:rsidP="001B18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NG" w:eastAsia="en-NG"/>
        </w:rPr>
      </w:pPr>
      <w:r w:rsidRPr="001B18CE">
        <w:rPr>
          <w:rFonts w:ascii="Century Gothic" w:eastAsia="Times New Roman" w:hAnsi="Century Gothic" w:cs="Arial"/>
          <w:color w:val="222222"/>
          <w:lang w:val="en-US" w:eastAsia="en-NG"/>
        </w:rPr>
        <w:t>+</w:t>
      </w:r>
      <w:r w:rsidRPr="001B18CE">
        <w:rPr>
          <w:rFonts w:ascii="Century Gothic" w:eastAsia="Times New Roman" w:hAnsi="Century Gothic" w:cs="Arial"/>
          <w:color w:val="222222"/>
          <w:lang w:val="en-NG" w:eastAsia="en-NG"/>
        </w:rPr>
        <w:t xml:space="preserve">Sir Christian Aniukwu, </w:t>
      </w:r>
      <w:proofErr w:type="spellStart"/>
      <w:r w:rsidRPr="001B18CE">
        <w:rPr>
          <w:rFonts w:ascii="Century Gothic" w:eastAsia="Times New Roman" w:hAnsi="Century Gothic" w:cs="Arial"/>
          <w:color w:val="222222"/>
          <w:lang w:val="en-NG" w:eastAsia="en-NG"/>
        </w:rPr>
        <w:t>Esq.</w:t>
      </w:r>
      <w:proofErr w:type="spellEnd"/>
      <w:r w:rsidRPr="001B18CE">
        <w:rPr>
          <w:rFonts w:ascii="Century Gothic" w:eastAsia="Times New Roman" w:hAnsi="Century Gothic" w:cs="Arial"/>
          <w:color w:val="222222"/>
          <w:lang w:val="en-NG" w:eastAsia="en-NG"/>
        </w:rPr>
        <w:t xml:space="preserve"> KSP. </w:t>
      </w:r>
    </w:p>
    <w:p w14:paraId="6207CEFF" w14:textId="77777777" w:rsidR="001B18CE" w:rsidRPr="001B18CE" w:rsidRDefault="001B18CE" w:rsidP="001B18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val="en-NG" w:eastAsia="en-NG"/>
        </w:rPr>
      </w:pPr>
      <w:r w:rsidRPr="001B18CE">
        <w:rPr>
          <w:rFonts w:ascii="Century Gothic" w:eastAsia="Times New Roman" w:hAnsi="Century Gothic" w:cs="Arial"/>
          <w:color w:val="222222"/>
          <w:lang w:val="en-NG" w:eastAsia="en-NG"/>
        </w:rPr>
        <w:t>LLB (Hons)(Nig), BL(Nig), LLM(Illinois). </w:t>
      </w:r>
    </w:p>
    <w:p w14:paraId="609CF3A9" w14:textId="77777777" w:rsidR="001B18CE" w:rsidRPr="001B18CE" w:rsidRDefault="001B18CE" w:rsidP="001B1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NG" w:eastAsia="en-NG"/>
        </w:rPr>
      </w:pPr>
      <w:r w:rsidRPr="001B18CE">
        <w:rPr>
          <w:rFonts w:ascii="Century Gothic" w:eastAsia="Times New Roman" w:hAnsi="Century Gothic" w:cs="Arial"/>
          <w:b/>
          <w:bCs/>
          <w:color w:val="222222"/>
          <w:lang w:val="en-NG" w:eastAsia="en-NG"/>
        </w:rPr>
        <w:t>Chairman, 2022 MIPLG Debate Committee.</w:t>
      </w:r>
      <w:r w:rsidRPr="001B18CE">
        <w:rPr>
          <w:rFonts w:ascii="Arial" w:eastAsia="Times New Roman" w:hAnsi="Arial" w:cs="Arial"/>
          <w:b/>
          <w:bCs/>
          <w:color w:val="222222"/>
          <w:sz w:val="24"/>
          <w:szCs w:val="24"/>
          <w:lang w:val="en-NG" w:eastAsia="en-NG"/>
        </w:rPr>
        <w:t> </w:t>
      </w:r>
    </w:p>
    <w:p w14:paraId="72473482" w14:textId="77777777" w:rsidR="001B18CE" w:rsidRPr="009F02A1" w:rsidRDefault="001B18CE" w:rsidP="009F02A1">
      <w:pPr>
        <w:jc w:val="both"/>
        <w:rPr>
          <w:rFonts w:ascii="Century Gothic" w:hAnsi="Century Gothic"/>
          <w:lang w:val="en-US"/>
        </w:rPr>
      </w:pPr>
    </w:p>
    <w:sectPr w:rsidR="001B18CE" w:rsidRPr="009F0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C9"/>
    <w:rsid w:val="001A14FE"/>
    <w:rsid w:val="001B18CE"/>
    <w:rsid w:val="001E42AF"/>
    <w:rsid w:val="002F59F6"/>
    <w:rsid w:val="0038637B"/>
    <w:rsid w:val="00781FC9"/>
    <w:rsid w:val="00850424"/>
    <w:rsid w:val="008E17AC"/>
    <w:rsid w:val="009F02A1"/>
    <w:rsid w:val="00A9515F"/>
    <w:rsid w:val="00C034C0"/>
    <w:rsid w:val="00E92BAA"/>
    <w:rsid w:val="00ED1E36"/>
    <w:rsid w:val="00F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80D6"/>
  <w15:chartTrackingRefBased/>
  <w15:docId w15:val="{B51EE30C-897F-4FD3-B43C-9A7E4E73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Aniukwu</dc:creator>
  <cp:keywords/>
  <dc:description/>
  <cp:lastModifiedBy>Christian Aniukwu</cp:lastModifiedBy>
  <cp:revision>9</cp:revision>
  <dcterms:created xsi:type="dcterms:W3CDTF">2022-08-26T05:39:00Z</dcterms:created>
  <dcterms:modified xsi:type="dcterms:W3CDTF">2022-08-26T06:10:00Z</dcterms:modified>
</cp:coreProperties>
</file>